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29396" w14:textId="77777777" w:rsidR="0023543E" w:rsidRPr="00BB0F1D" w:rsidRDefault="0023543E" w:rsidP="0023543E">
      <w:pPr>
        <w:jc w:val="center"/>
        <w:rPr>
          <w:rFonts w:ascii="Times New Roman" w:hAnsi="Times New Roman" w:cs="Times New Roman"/>
          <w:b/>
          <w:bCs/>
          <w:sz w:val="24"/>
          <w:szCs w:val="24"/>
        </w:rPr>
      </w:pPr>
      <w:r w:rsidRPr="00BB0F1D">
        <w:rPr>
          <w:rFonts w:ascii="Times New Roman" w:hAnsi="Times New Roman" w:cs="Times New Roman"/>
          <w:b/>
          <w:bCs/>
          <w:sz w:val="24"/>
          <w:szCs w:val="24"/>
        </w:rPr>
        <w:t>[Utility]</w:t>
      </w:r>
    </w:p>
    <w:p w14:paraId="79749A0F" w14:textId="77777777" w:rsidR="0023543E" w:rsidRPr="00BB0F1D" w:rsidRDefault="0023543E" w:rsidP="0023543E">
      <w:pPr>
        <w:jc w:val="center"/>
        <w:rPr>
          <w:rFonts w:ascii="Times New Roman" w:hAnsi="Times New Roman" w:cs="Times New Roman"/>
          <w:b/>
          <w:bCs/>
          <w:sz w:val="24"/>
          <w:szCs w:val="24"/>
        </w:rPr>
      </w:pPr>
      <w:r w:rsidRPr="00BB0F1D">
        <w:rPr>
          <w:rFonts w:ascii="Times New Roman" w:hAnsi="Times New Roman" w:cs="Times New Roman"/>
          <w:b/>
          <w:bCs/>
          <w:sz w:val="24"/>
          <w:szCs w:val="24"/>
        </w:rPr>
        <w:t>Energy Efficiency Procurement Review Group Questionnaire</w:t>
      </w:r>
    </w:p>
    <w:p w14:paraId="094736FA" w14:textId="77777777" w:rsidR="0023543E" w:rsidRPr="00BB0F1D" w:rsidRDefault="0023543E" w:rsidP="0023543E">
      <w:pPr>
        <w:rPr>
          <w:rFonts w:ascii="Times New Roman" w:hAnsi="Times New Roman" w:cs="Times New Roman"/>
          <w:sz w:val="24"/>
          <w:szCs w:val="24"/>
        </w:rPr>
      </w:pPr>
    </w:p>
    <w:p w14:paraId="0C14BC50" w14:textId="77777777" w:rsidR="0023543E" w:rsidRPr="00E82E90" w:rsidRDefault="0023543E" w:rsidP="0023543E">
      <w:pPr>
        <w:pStyle w:val="ListParagraph"/>
        <w:numPr>
          <w:ilvl w:val="0"/>
          <w:numId w:val="2"/>
        </w:numPr>
        <w:spacing w:after="120"/>
        <w:rPr>
          <w:rFonts w:ascii="Times New Roman" w:hAnsi="Times New Roman" w:cs="Times New Roman"/>
          <w:sz w:val="24"/>
          <w:szCs w:val="24"/>
        </w:rPr>
      </w:pPr>
      <w:r w:rsidRPr="00E82E90">
        <w:rPr>
          <w:rFonts w:ascii="Times New Roman" w:hAnsi="Times New Roman" w:cs="Times New Roman"/>
          <w:sz w:val="24"/>
          <w:szCs w:val="24"/>
        </w:rPr>
        <w:t xml:space="preserve">Please identify and describe the organization that you represent.  The organization you represent must be a non-market participant </w:t>
      </w:r>
      <w:r>
        <w:rPr>
          <w:rFonts w:ascii="Times New Roman" w:hAnsi="Times New Roman" w:cs="Times New Roman"/>
          <w:sz w:val="24"/>
          <w:szCs w:val="24"/>
        </w:rPr>
        <w:t>that</w:t>
      </w:r>
      <w:r w:rsidRPr="00E82E90">
        <w:rPr>
          <w:rFonts w:ascii="Times New Roman" w:hAnsi="Times New Roman" w:cs="Times New Roman"/>
          <w:sz w:val="24"/>
          <w:szCs w:val="24"/>
        </w:rPr>
        <w:t xml:space="preserve"> does not have a financial interest in the outcome of any Energy Efficiency solicitation.</w:t>
      </w:r>
      <w:r w:rsidRPr="00BB0F1D">
        <w:rPr>
          <w:rStyle w:val="FootnoteReference"/>
          <w:rFonts w:ascii="Times New Roman" w:hAnsi="Times New Roman" w:cs="Times New Roman"/>
          <w:sz w:val="24"/>
          <w:szCs w:val="24"/>
        </w:rPr>
        <w:footnoteReference w:id="1"/>
      </w:r>
    </w:p>
    <w:p w14:paraId="1288F1FA" w14:textId="77777777" w:rsidR="0023543E" w:rsidRPr="00E82E90" w:rsidRDefault="0023543E" w:rsidP="0023543E">
      <w:pPr>
        <w:pStyle w:val="ListParagraph"/>
        <w:numPr>
          <w:ilvl w:val="0"/>
          <w:numId w:val="2"/>
        </w:numPr>
        <w:spacing w:after="120"/>
        <w:rPr>
          <w:rFonts w:ascii="Times New Roman" w:hAnsi="Times New Roman" w:cs="Times New Roman"/>
          <w:sz w:val="24"/>
          <w:szCs w:val="24"/>
        </w:rPr>
      </w:pPr>
      <w:r w:rsidRPr="00E82E90">
        <w:rPr>
          <w:rFonts w:ascii="Times New Roman" w:hAnsi="Times New Roman" w:cs="Times New Roman"/>
          <w:sz w:val="24"/>
          <w:szCs w:val="24"/>
        </w:rPr>
        <w:t>Please describe your and your organization</w:t>
      </w:r>
      <w:r w:rsidRPr="00BB0F1D">
        <w:rPr>
          <w:rFonts w:ascii="Times New Roman" w:hAnsi="Times New Roman" w:cs="Times New Roman"/>
          <w:sz w:val="24"/>
          <w:szCs w:val="24"/>
        </w:rPr>
        <w:t>'</w:t>
      </w:r>
      <w:r w:rsidRPr="00E82E90">
        <w:rPr>
          <w:rFonts w:ascii="Times New Roman" w:hAnsi="Times New Roman" w:cs="Times New Roman"/>
          <w:sz w:val="24"/>
          <w:szCs w:val="24"/>
        </w:rPr>
        <w:t xml:space="preserve">s experience with electric and natural gas energy efficiency activities in California. </w:t>
      </w:r>
    </w:p>
    <w:p w14:paraId="2AB7BE0B" w14:textId="77777777" w:rsidR="0023543E" w:rsidRPr="00E82E90" w:rsidRDefault="0023543E" w:rsidP="0023543E">
      <w:pPr>
        <w:pStyle w:val="ListParagraph"/>
        <w:numPr>
          <w:ilvl w:val="0"/>
          <w:numId w:val="2"/>
        </w:numPr>
        <w:spacing w:after="120"/>
        <w:rPr>
          <w:rFonts w:ascii="Times New Roman" w:hAnsi="Times New Roman" w:cs="Times New Roman"/>
          <w:sz w:val="24"/>
          <w:szCs w:val="24"/>
        </w:rPr>
      </w:pPr>
      <w:r w:rsidRPr="00E82E90">
        <w:rPr>
          <w:rFonts w:ascii="Times New Roman" w:hAnsi="Times New Roman" w:cs="Times New Roman"/>
          <w:sz w:val="24"/>
          <w:szCs w:val="24"/>
        </w:rPr>
        <w:t>Please describe your and your organization</w:t>
      </w:r>
      <w:r w:rsidRPr="00BB0F1D">
        <w:rPr>
          <w:rFonts w:ascii="Times New Roman" w:hAnsi="Times New Roman" w:cs="Times New Roman"/>
          <w:sz w:val="24"/>
          <w:szCs w:val="24"/>
        </w:rPr>
        <w:t>'</w:t>
      </w:r>
      <w:r w:rsidRPr="00E82E90">
        <w:rPr>
          <w:rFonts w:ascii="Times New Roman" w:hAnsi="Times New Roman" w:cs="Times New Roman"/>
          <w:sz w:val="24"/>
          <w:szCs w:val="24"/>
        </w:rPr>
        <w:t xml:space="preserve">s experience with any of the following market sectors: </w:t>
      </w:r>
      <w:r>
        <w:rPr>
          <w:rFonts w:ascii="Times New Roman" w:hAnsi="Times New Roman" w:cs="Times New Roman"/>
          <w:sz w:val="24"/>
          <w:szCs w:val="24"/>
        </w:rPr>
        <w:t xml:space="preserve"> </w:t>
      </w:r>
      <w:r w:rsidRPr="00E82E90">
        <w:rPr>
          <w:rFonts w:ascii="Times New Roman" w:hAnsi="Times New Roman" w:cs="Times New Roman"/>
          <w:sz w:val="24"/>
          <w:szCs w:val="24"/>
        </w:rPr>
        <w:t>Residential, Commercial, Industrial, Agriculture, Public, and/or Cross-Cutting.</w:t>
      </w:r>
      <w:r w:rsidRPr="00BB0F1D">
        <w:rPr>
          <w:rStyle w:val="FootnoteReference"/>
          <w:rFonts w:ascii="Times New Roman" w:hAnsi="Times New Roman" w:cs="Times New Roman"/>
          <w:sz w:val="24"/>
          <w:szCs w:val="24"/>
        </w:rPr>
        <w:footnoteReference w:id="2"/>
      </w:r>
      <w:r w:rsidRPr="00E82E90">
        <w:rPr>
          <w:rFonts w:ascii="Times New Roman" w:hAnsi="Times New Roman" w:cs="Times New Roman"/>
          <w:sz w:val="24"/>
          <w:szCs w:val="24"/>
        </w:rPr>
        <w:t xml:space="preserve"> </w:t>
      </w:r>
    </w:p>
    <w:p w14:paraId="660264A4" w14:textId="77777777" w:rsidR="0023543E" w:rsidRPr="00E82E90" w:rsidRDefault="0023543E" w:rsidP="0023543E">
      <w:pPr>
        <w:pStyle w:val="ListParagraph"/>
        <w:numPr>
          <w:ilvl w:val="0"/>
          <w:numId w:val="2"/>
        </w:numPr>
        <w:spacing w:after="120"/>
        <w:rPr>
          <w:rFonts w:ascii="Times New Roman" w:hAnsi="Times New Roman" w:cs="Times New Roman"/>
          <w:sz w:val="24"/>
          <w:szCs w:val="24"/>
        </w:rPr>
      </w:pPr>
      <w:r w:rsidRPr="00E82E90">
        <w:rPr>
          <w:rFonts w:ascii="Times New Roman" w:hAnsi="Times New Roman" w:cs="Times New Roman"/>
          <w:sz w:val="24"/>
          <w:szCs w:val="24"/>
        </w:rPr>
        <w:t>With respect to Requests for Abstracts (</w:t>
      </w:r>
      <w:r w:rsidRPr="00BB0F1D">
        <w:rPr>
          <w:rFonts w:ascii="Times New Roman" w:hAnsi="Times New Roman" w:cs="Times New Roman"/>
          <w:sz w:val="24"/>
          <w:szCs w:val="24"/>
        </w:rPr>
        <w:t>"</w:t>
      </w:r>
      <w:r w:rsidRPr="00E82E90">
        <w:rPr>
          <w:rFonts w:ascii="Times New Roman" w:hAnsi="Times New Roman" w:cs="Times New Roman"/>
          <w:sz w:val="24"/>
          <w:szCs w:val="24"/>
        </w:rPr>
        <w:t>RFAs</w:t>
      </w:r>
      <w:r w:rsidRPr="00BB0F1D">
        <w:rPr>
          <w:rFonts w:ascii="Times New Roman" w:hAnsi="Times New Roman" w:cs="Times New Roman"/>
          <w:sz w:val="24"/>
          <w:szCs w:val="24"/>
        </w:rPr>
        <w:t>"</w:t>
      </w:r>
      <w:r w:rsidRPr="00E82E90">
        <w:rPr>
          <w:rFonts w:ascii="Times New Roman" w:hAnsi="Times New Roman" w:cs="Times New Roman"/>
          <w:sz w:val="24"/>
          <w:szCs w:val="24"/>
        </w:rPr>
        <w:t>) and Requests for Proposals (</w:t>
      </w:r>
      <w:r w:rsidRPr="00BB0F1D">
        <w:rPr>
          <w:rFonts w:ascii="Times New Roman" w:hAnsi="Times New Roman" w:cs="Times New Roman"/>
          <w:sz w:val="24"/>
          <w:szCs w:val="24"/>
        </w:rPr>
        <w:t>"</w:t>
      </w:r>
      <w:r w:rsidRPr="00E82E90">
        <w:rPr>
          <w:rFonts w:ascii="Times New Roman" w:hAnsi="Times New Roman" w:cs="Times New Roman"/>
          <w:sz w:val="24"/>
          <w:szCs w:val="24"/>
        </w:rPr>
        <w:t>RFPs</w:t>
      </w:r>
      <w:r w:rsidRPr="00BB0F1D">
        <w:rPr>
          <w:rFonts w:ascii="Times New Roman" w:hAnsi="Times New Roman" w:cs="Times New Roman"/>
          <w:sz w:val="24"/>
          <w:szCs w:val="24"/>
        </w:rPr>
        <w:t>"</w:t>
      </w:r>
      <w:r w:rsidRPr="00E82E90">
        <w:rPr>
          <w:rFonts w:ascii="Times New Roman" w:hAnsi="Times New Roman" w:cs="Times New Roman"/>
          <w:sz w:val="24"/>
          <w:szCs w:val="24"/>
        </w:rPr>
        <w:t>) involving energy efficiency, describe your and your organization</w:t>
      </w:r>
      <w:r w:rsidRPr="00BB0F1D">
        <w:rPr>
          <w:rFonts w:ascii="Times New Roman" w:hAnsi="Times New Roman" w:cs="Times New Roman"/>
          <w:sz w:val="24"/>
          <w:szCs w:val="24"/>
        </w:rPr>
        <w:t>'</w:t>
      </w:r>
      <w:r w:rsidRPr="00E82E90">
        <w:rPr>
          <w:rFonts w:ascii="Times New Roman" w:hAnsi="Times New Roman" w:cs="Times New Roman"/>
          <w:sz w:val="24"/>
          <w:szCs w:val="24"/>
        </w:rPr>
        <w:t>s familiarity and experience with reviewing and evaluating the program design, implementation, and contractor selection process.</w:t>
      </w:r>
    </w:p>
    <w:p w14:paraId="04DBCDB6" w14:textId="77777777" w:rsidR="0023543E" w:rsidRPr="00E82E90" w:rsidRDefault="0023543E" w:rsidP="0023543E">
      <w:pPr>
        <w:pStyle w:val="ListParagraph"/>
        <w:numPr>
          <w:ilvl w:val="0"/>
          <w:numId w:val="2"/>
        </w:numPr>
        <w:spacing w:after="120"/>
        <w:rPr>
          <w:rFonts w:ascii="Times New Roman" w:hAnsi="Times New Roman" w:cs="Times New Roman"/>
          <w:sz w:val="24"/>
          <w:szCs w:val="24"/>
        </w:rPr>
      </w:pPr>
      <w:r w:rsidRPr="00E82E90">
        <w:rPr>
          <w:rFonts w:ascii="Times New Roman" w:hAnsi="Times New Roman" w:cs="Times New Roman"/>
          <w:sz w:val="24"/>
          <w:szCs w:val="24"/>
        </w:rPr>
        <w:t xml:space="preserve">As a PRG member, you and your organization will be expected to be involved at all stages of the solicitation process. Please affirm your availability to meet the requirements described in the </w:t>
      </w:r>
      <w:r w:rsidRPr="00BB0F1D">
        <w:rPr>
          <w:rFonts w:ascii="Times New Roman" w:hAnsi="Times New Roman" w:cs="Times New Roman"/>
          <w:sz w:val="24"/>
          <w:szCs w:val="24"/>
        </w:rPr>
        <w:t>"</w:t>
      </w:r>
      <w:r w:rsidRPr="00E82E90">
        <w:rPr>
          <w:rFonts w:ascii="Times New Roman" w:hAnsi="Times New Roman" w:cs="Times New Roman"/>
          <w:sz w:val="24"/>
          <w:szCs w:val="24"/>
        </w:rPr>
        <w:t xml:space="preserve">PRG </w:t>
      </w:r>
      <w:r w:rsidRPr="00BB0F1D">
        <w:rPr>
          <w:rFonts w:ascii="Times New Roman" w:hAnsi="Times New Roman" w:cs="Times New Roman"/>
          <w:sz w:val="24"/>
          <w:szCs w:val="24"/>
        </w:rPr>
        <w:t>Handbook"</w:t>
      </w:r>
      <w:r w:rsidRPr="00E82E90">
        <w:rPr>
          <w:rFonts w:ascii="Times New Roman" w:hAnsi="Times New Roman" w:cs="Times New Roman"/>
          <w:sz w:val="24"/>
          <w:szCs w:val="24"/>
        </w:rPr>
        <w:t xml:space="preserve"> attached to this packet. </w:t>
      </w:r>
    </w:p>
    <w:p w14:paraId="7F6F6254" w14:textId="77777777" w:rsidR="0023543E" w:rsidRPr="00E82E90" w:rsidRDefault="0023543E" w:rsidP="0023543E">
      <w:pPr>
        <w:pStyle w:val="ListParagraph"/>
        <w:numPr>
          <w:ilvl w:val="0"/>
          <w:numId w:val="2"/>
        </w:numPr>
        <w:spacing w:after="120"/>
        <w:rPr>
          <w:rFonts w:ascii="Times New Roman" w:hAnsi="Times New Roman" w:cs="Times New Roman"/>
          <w:sz w:val="24"/>
          <w:szCs w:val="24"/>
        </w:rPr>
      </w:pPr>
      <w:r w:rsidRPr="00E82E90">
        <w:rPr>
          <w:rFonts w:ascii="Times New Roman" w:hAnsi="Times New Roman" w:cs="Times New Roman"/>
          <w:sz w:val="24"/>
          <w:szCs w:val="24"/>
        </w:rPr>
        <w:t xml:space="preserve">Do you or the organization you represent have any contractual, financial, or work-related relationship with any third-party contractor who is currently implementing or is contracted to implement energy efficiency programs in the future?  If so, please explain. </w:t>
      </w:r>
    </w:p>
    <w:p w14:paraId="6F1C3EF4" w14:textId="77777777" w:rsidR="0023543E" w:rsidRPr="00BB0F1D" w:rsidRDefault="0023543E" w:rsidP="0023543E">
      <w:pPr>
        <w:pStyle w:val="ListParagraph"/>
        <w:numPr>
          <w:ilvl w:val="0"/>
          <w:numId w:val="2"/>
        </w:numPr>
        <w:spacing w:after="120"/>
        <w:rPr>
          <w:rFonts w:ascii="Times New Roman" w:hAnsi="Times New Roman" w:cs="Times New Roman"/>
          <w:sz w:val="24"/>
          <w:szCs w:val="24"/>
        </w:rPr>
      </w:pPr>
      <w:r w:rsidRPr="00E82E90">
        <w:rPr>
          <w:rFonts w:ascii="Times New Roman" w:hAnsi="Times New Roman" w:cs="Times New Roman"/>
          <w:sz w:val="24"/>
          <w:szCs w:val="24"/>
        </w:rPr>
        <w:t>Please indicate which of following PRGs you intend to participate in:</w:t>
      </w:r>
    </w:p>
    <w:p w14:paraId="29A7FC05" w14:textId="77777777" w:rsidR="0023543E" w:rsidRPr="00E82E90" w:rsidRDefault="0023543E" w:rsidP="0023543E">
      <w:pPr>
        <w:pStyle w:val="ListParagraph"/>
        <w:ind w:left="720"/>
        <w:rPr>
          <w:rFonts w:ascii="Times New Roman" w:hAnsi="Times New Roman" w:cs="Times New Roman"/>
          <w:sz w:val="24"/>
          <w:szCs w:val="24"/>
        </w:rPr>
      </w:pPr>
    </w:p>
    <w:tbl>
      <w:tblPr>
        <w:tblW w:w="0" w:type="auto"/>
        <w:tblInd w:w="558" w:type="dxa"/>
        <w:tblLook w:val="04A0" w:firstRow="1" w:lastRow="0" w:firstColumn="1" w:lastColumn="0" w:noHBand="0" w:noVBand="1"/>
      </w:tblPr>
      <w:tblGrid>
        <w:gridCol w:w="3889"/>
        <w:gridCol w:w="3887"/>
      </w:tblGrid>
      <w:tr w:rsidR="0023543E" w:rsidRPr="00BB0F1D" w14:paraId="77664EF2" w14:textId="77777777" w:rsidTr="001C197F">
        <w:tc>
          <w:tcPr>
            <w:tcW w:w="3889" w:type="dxa"/>
            <w:shd w:val="clear" w:color="auto" w:fill="auto"/>
          </w:tcPr>
          <w:p w14:paraId="2C7C1C84" w14:textId="77777777" w:rsidR="0023543E" w:rsidRPr="00BB0F1D" w:rsidRDefault="0023543E" w:rsidP="0023543E">
            <w:pPr>
              <w:widowControl/>
              <w:numPr>
                <w:ilvl w:val="0"/>
                <w:numId w:val="1"/>
              </w:numPr>
              <w:rPr>
                <w:rFonts w:ascii="Times New Roman" w:eastAsia="Times New Roman" w:hAnsi="Times New Roman" w:cs="Times New Roman"/>
                <w:bCs/>
                <w:sz w:val="24"/>
                <w:szCs w:val="24"/>
              </w:rPr>
            </w:pPr>
            <w:r w:rsidRPr="00BB0F1D">
              <w:rPr>
                <w:rFonts w:ascii="Times New Roman" w:eastAsia="Times New Roman" w:hAnsi="Times New Roman" w:cs="Times New Roman"/>
                <w:bCs/>
                <w:sz w:val="24"/>
                <w:szCs w:val="24"/>
              </w:rPr>
              <w:t>SoCalGas</w:t>
            </w:r>
          </w:p>
          <w:p w14:paraId="305EBF7B" w14:textId="77777777" w:rsidR="0023543E" w:rsidRPr="00BB0F1D" w:rsidRDefault="0023543E" w:rsidP="0023543E">
            <w:pPr>
              <w:widowControl/>
              <w:numPr>
                <w:ilvl w:val="0"/>
                <w:numId w:val="1"/>
              </w:numPr>
              <w:rPr>
                <w:rFonts w:ascii="Times New Roman" w:eastAsia="Times New Roman" w:hAnsi="Times New Roman" w:cs="Times New Roman"/>
                <w:bCs/>
                <w:sz w:val="24"/>
                <w:szCs w:val="24"/>
              </w:rPr>
            </w:pPr>
            <w:r w:rsidRPr="00BB0F1D">
              <w:rPr>
                <w:rFonts w:ascii="Times New Roman" w:eastAsia="Times New Roman" w:hAnsi="Times New Roman" w:cs="Times New Roman"/>
                <w:bCs/>
                <w:sz w:val="24"/>
                <w:szCs w:val="24"/>
              </w:rPr>
              <w:t>SDG&amp;E</w:t>
            </w:r>
          </w:p>
          <w:p w14:paraId="3DE4AF1F" w14:textId="77777777" w:rsidR="0023543E" w:rsidRPr="00BB0F1D" w:rsidRDefault="0023543E" w:rsidP="0023543E">
            <w:pPr>
              <w:widowControl/>
              <w:numPr>
                <w:ilvl w:val="0"/>
                <w:numId w:val="1"/>
              </w:numPr>
              <w:rPr>
                <w:rFonts w:ascii="Times New Roman" w:eastAsia="Times New Roman" w:hAnsi="Times New Roman" w:cs="Times New Roman"/>
                <w:bCs/>
                <w:sz w:val="24"/>
                <w:szCs w:val="24"/>
              </w:rPr>
            </w:pPr>
            <w:r w:rsidRPr="00BB0F1D">
              <w:rPr>
                <w:rFonts w:ascii="Times New Roman" w:eastAsia="Times New Roman" w:hAnsi="Times New Roman" w:cs="Times New Roman"/>
                <w:bCs/>
                <w:sz w:val="24"/>
                <w:szCs w:val="24"/>
              </w:rPr>
              <w:t>PG&amp;E</w:t>
            </w:r>
          </w:p>
        </w:tc>
        <w:tc>
          <w:tcPr>
            <w:tcW w:w="3887" w:type="dxa"/>
            <w:shd w:val="clear" w:color="auto" w:fill="auto"/>
          </w:tcPr>
          <w:p w14:paraId="091EFF26" w14:textId="77777777" w:rsidR="0023543E" w:rsidRPr="00BB0F1D" w:rsidRDefault="0023543E" w:rsidP="0023543E">
            <w:pPr>
              <w:widowControl/>
              <w:numPr>
                <w:ilvl w:val="0"/>
                <w:numId w:val="1"/>
              </w:numPr>
              <w:rPr>
                <w:rFonts w:ascii="Times New Roman" w:eastAsia="Times New Roman" w:hAnsi="Times New Roman" w:cs="Times New Roman"/>
                <w:bCs/>
                <w:sz w:val="24"/>
                <w:szCs w:val="24"/>
              </w:rPr>
            </w:pPr>
            <w:r w:rsidRPr="00BB0F1D">
              <w:rPr>
                <w:rFonts w:ascii="Times New Roman" w:eastAsia="Times New Roman" w:hAnsi="Times New Roman" w:cs="Times New Roman"/>
                <w:bCs/>
                <w:sz w:val="24"/>
                <w:szCs w:val="24"/>
              </w:rPr>
              <w:t>SCE</w:t>
            </w:r>
          </w:p>
          <w:p w14:paraId="052F01D7" w14:textId="77777777" w:rsidR="0023543E" w:rsidRPr="00BB0F1D" w:rsidRDefault="0023543E" w:rsidP="0023543E">
            <w:pPr>
              <w:widowControl/>
              <w:numPr>
                <w:ilvl w:val="0"/>
                <w:numId w:val="1"/>
              </w:numPr>
              <w:rPr>
                <w:rFonts w:ascii="Times New Roman" w:eastAsia="Times New Roman" w:hAnsi="Times New Roman" w:cs="Times New Roman"/>
                <w:bCs/>
                <w:sz w:val="24"/>
                <w:szCs w:val="24"/>
              </w:rPr>
            </w:pPr>
            <w:r w:rsidRPr="00BB0F1D">
              <w:rPr>
                <w:rFonts w:ascii="Times New Roman" w:eastAsia="Times New Roman" w:hAnsi="Times New Roman" w:cs="Times New Roman"/>
                <w:bCs/>
                <w:sz w:val="24"/>
                <w:szCs w:val="24"/>
              </w:rPr>
              <w:t>Statewide</w:t>
            </w:r>
          </w:p>
        </w:tc>
      </w:tr>
    </w:tbl>
    <w:p w14:paraId="2AEFA2CF" w14:textId="77777777" w:rsidR="0023543E" w:rsidRPr="00BB0F1D" w:rsidRDefault="0023543E" w:rsidP="0023543E">
      <w:pPr>
        <w:rPr>
          <w:rFonts w:ascii="Times New Roman" w:hAnsi="Times New Roman" w:cs="Times New Roman"/>
          <w:sz w:val="24"/>
          <w:szCs w:val="24"/>
        </w:rPr>
      </w:pPr>
    </w:p>
    <w:p w14:paraId="4645B3A5" w14:textId="77777777" w:rsidR="0023543E" w:rsidRPr="00BB0F1D" w:rsidRDefault="0023543E" w:rsidP="0023543E">
      <w:pPr>
        <w:spacing w:line="360" w:lineRule="auto"/>
        <w:rPr>
          <w:rFonts w:ascii="Times New Roman" w:hAnsi="Times New Roman" w:cs="Times New Roman"/>
          <w:sz w:val="24"/>
          <w:szCs w:val="24"/>
        </w:rPr>
      </w:pPr>
      <w:r w:rsidRPr="00BB0F1D">
        <w:rPr>
          <w:rFonts w:ascii="Times New Roman" w:hAnsi="Times New Roman" w:cs="Times New Roman"/>
          <w:sz w:val="24"/>
          <w:szCs w:val="24"/>
        </w:rPr>
        <w:t>Name:  _________________________________________________________________</w:t>
      </w:r>
    </w:p>
    <w:p w14:paraId="7B098F9D" w14:textId="77777777" w:rsidR="0023543E" w:rsidRPr="00BB0F1D" w:rsidRDefault="0023543E" w:rsidP="0023543E">
      <w:pPr>
        <w:spacing w:line="360" w:lineRule="auto"/>
        <w:rPr>
          <w:rFonts w:ascii="Times New Roman" w:hAnsi="Times New Roman" w:cs="Times New Roman"/>
          <w:sz w:val="24"/>
          <w:szCs w:val="24"/>
        </w:rPr>
      </w:pPr>
      <w:r w:rsidRPr="00BB0F1D">
        <w:rPr>
          <w:rFonts w:ascii="Times New Roman" w:hAnsi="Times New Roman" w:cs="Times New Roman"/>
          <w:sz w:val="24"/>
          <w:szCs w:val="24"/>
        </w:rPr>
        <w:t>Organization: ____________________________________________________________</w:t>
      </w:r>
    </w:p>
    <w:p w14:paraId="38D76F99" w14:textId="77777777" w:rsidR="0023543E" w:rsidRPr="00BB0F1D" w:rsidRDefault="0023543E" w:rsidP="0023543E">
      <w:pPr>
        <w:spacing w:line="360" w:lineRule="auto"/>
        <w:rPr>
          <w:rFonts w:ascii="Times New Roman" w:hAnsi="Times New Roman" w:cs="Times New Roman"/>
          <w:sz w:val="24"/>
          <w:szCs w:val="24"/>
        </w:rPr>
      </w:pPr>
      <w:r w:rsidRPr="00BB0F1D">
        <w:rPr>
          <w:rFonts w:ascii="Times New Roman" w:hAnsi="Times New Roman" w:cs="Times New Roman"/>
          <w:sz w:val="24"/>
          <w:szCs w:val="24"/>
        </w:rPr>
        <w:t>Address: ________________________________________________________________</w:t>
      </w:r>
    </w:p>
    <w:p w14:paraId="3BE11A46" w14:textId="77777777" w:rsidR="0023543E" w:rsidRPr="00BB0F1D" w:rsidRDefault="0023543E" w:rsidP="0023543E">
      <w:pPr>
        <w:spacing w:line="360" w:lineRule="auto"/>
        <w:rPr>
          <w:rFonts w:ascii="Times New Roman" w:hAnsi="Times New Roman" w:cs="Times New Roman"/>
          <w:sz w:val="24"/>
          <w:szCs w:val="24"/>
        </w:rPr>
      </w:pPr>
      <w:r w:rsidRPr="00BB0F1D">
        <w:rPr>
          <w:rFonts w:ascii="Times New Roman" w:hAnsi="Times New Roman" w:cs="Times New Roman"/>
          <w:sz w:val="24"/>
          <w:szCs w:val="24"/>
        </w:rPr>
        <w:t>City/State/Zip:  ___________________________________________________________</w:t>
      </w:r>
    </w:p>
    <w:p w14:paraId="45B9B32A" w14:textId="77777777" w:rsidR="0023543E" w:rsidRPr="00BB0F1D" w:rsidRDefault="0023543E" w:rsidP="0023543E">
      <w:pPr>
        <w:spacing w:line="360" w:lineRule="auto"/>
        <w:rPr>
          <w:rFonts w:ascii="Times New Roman" w:hAnsi="Times New Roman" w:cs="Times New Roman"/>
          <w:sz w:val="24"/>
          <w:szCs w:val="24"/>
        </w:rPr>
      </w:pPr>
      <w:r w:rsidRPr="00BB0F1D">
        <w:rPr>
          <w:rFonts w:ascii="Times New Roman" w:hAnsi="Times New Roman" w:cs="Times New Roman"/>
          <w:sz w:val="24"/>
          <w:szCs w:val="24"/>
        </w:rPr>
        <w:t>Telephone Number:  ______________________________________________________</w:t>
      </w:r>
    </w:p>
    <w:p w14:paraId="001B33E5" w14:textId="77777777" w:rsidR="0023543E" w:rsidRPr="00BB0F1D" w:rsidRDefault="0023543E" w:rsidP="0023543E">
      <w:pPr>
        <w:rPr>
          <w:rFonts w:cs="Times New Roman"/>
        </w:rPr>
      </w:pPr>
      <w:r w:rsidRPr="00BB0F1D">
        <w:rPr>
          <w:rFonts w:ascii="Times New Roman" w:hAnsi="Times New Roman" w:cs="Times New Roman"/>
          <w:sz w:val="24"/>
          <w:szCs w:val="24"/>
        </w:rPr>
        <w:t>E-Mail Address:  ____________________________________</w:t>
      </w:r>
    </w:p>
    <w:p w14:paraId="6C4174B3" w14:textId="77777777" w:rsidR="0043620A" w:rsidRDefault="0043620A"/>
    <w:sectPr w:rsidR="0043620A" w:rsidSect="001202EE">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0257" w14:textId="77777777" w:rsidR="00E03040" w:rsidRDefault="00E03040" w:rsidP="0023543E">
      <w:r>
        <w:separator/>
      </w:r>
    </w:p>
  </w:endnote>
  <w:endnote w:type="continuationSeparator" w:id="0">
    <w:p w14:paraId="65E2B931" w14:textId="77777777" w:rsidR="00E03040" w:rsidRDefault="00E03040" w:rsidP="0023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9ECC" w14:textId="77777777" w:rsidR="00E03040" w:rsidRDefault="00E03040" w:rsidP="0023543E">
      <w:r>
        <w:separator/>
      </w:r>
    </w:p>
  </w:footnote>
  <w:footnote w:type="continuationSeparator" w:id="0">
    <w:p w14:paraId="04C8AE96" w14:textId="77777777" w:rsidR="00E03040" w:rsidRDefault="00E03040" w:rsidP="0023543E">
      <w:r>
        <w:continuationSeparator/>
      </w:r>
    </w:p>
  </w:footnote>
  <w:footnote w:id="1">
    <w:p w14:paraId="2AFAA623" w14:textId="77777777" w:rsidR="0023543E" w:rsidRDefault="0023543E" w:rsidP="0023543E">
      <w:pPr>
        <w:pStyle w:val="FootnoteText"/>
      </w:pPr>
      <w:r>
        <w:rPr>
          <w:rStyle w:val="FootnoteReference"/>
        </w:rPr>
        <w:footnoteRef/>
      </w:r>
      <w:r>
        <w:tab/>
      </w:r>
      <w:r w:rsidRPr="00F70A28">
        <w:t xml:space="preserve">Pursuant to CPUC Decision (D.) 05-01-055 a financially interested party is </w:t>
      </w:r>
      <w:r>
        <w:t>"</w:t>
      </w:r>
      <w:r w:rsidRPr="00F70A28">
        <w:t>any person who engages in the purchase, sale or be [sic] marketing of energy efficiency products or services, or who is employed by a private, municipal, state or federal entity that engages in the purchase, sale or marketing of energy efficiency products or services, or who provides consulting services regarding the purchase, sale or marketing of energy efficiency products or services, or an employee of a trade association comprised of entities that engage in the purchase, sale or marketing or (sic) energy efficiency products or services.</w:t>
      </w:r>
      <w:r>
        <w:t>"</w:t>
      </w:r>
    </w:p>
  </w:footnote>
  <w:footnote w:id="2">
    <w:p w14:paraId="6CC4438F" w14:textId="77777777" w:rsidR="0023543E" w:rsidRDefault="0023543E" w:rsidP="0023543E">
      <w:pPr>
        <w:pStyle w:val="FootnoteText"/>
      </w:pPr>
      <w:r>
        <w:rPr>
          <w:rStyle w:val="FootnoteReference"/>
        </w:rPr>
        <w:footnoteRef/>
      </w:r>
      <w:r>
        <w:tab/>
      </w:r>
      <w:r w:rsidRPr="00F70A28">
        <w:t>Cross-cutting sectors consist of Emerging Technologies, Codes &amp; Standards, and Workforce Education &amp;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93DFC"/>
    <w:multiLevelType w:val="hybridMultilevel"/>
    <w:tmpl w:val="599E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B42DD"/>
    <w:multiLevelType w:val="hybridMultilevel"/>
    <w:tmpl w:val="9214A210"/>
    <w:lvl w:ilvl="0" w:tplc="44C80A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3E"/>
    <w:rsid w:val="0023543E"/>
    <w:rsid w:val="0043620A"/>
    <w:rsid w:val="005D647A"/>
    <w:rsid w:val="00E0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7AD0"/>
  <w15:chartTrackingRefBased/>
  <w15:docId w15:val="{76782E6B-8DC2-4162-8506-9FFC848C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3E"/>
    <w:pPr>
      <w:widowControl w:val="0"/>
      <w:spacing w:after="0" w:line="240" w:lineRule="auto"/>
    </w:pPr>
  </w:style>
  <w:style w:type="paragraph" w:styleId="Heading3">
    <w:name w:val="heading 3"/>
    <w:basedOn w:val="Normal"/>
    <w:link w:val="Heading3Char"/>
    <w:uiPriority w:val="9"/>
    <w:unhideWhenUsed/>
    <w:qFormat/>
    <w:rsid w:val="0023543E"/>
    <w:pPr>
      <w:ind w:left="10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43E"/>
    <w:rPr>
      <w:rFonts w:ascii="Calibri" w:eastAsia="Calibri" w:hAnsi="Calibri"/>
      <w:b/>
      <w:bCs/>
      <w:sz w:val="24"/>
      <w:szCs w:val="24"/>
    </w:rPr>
  </w:style>
  <w:style w:type="paragraph" w:styleId="ListParagraph">
    <w:name w:val="List Paragraph"/>
    <w:basedOn w:val="Normal"/>
    <w:link w:val="ListParagraphChar"/>
    <w:uiPriority w:val="1"/>
    <w:qFormat/>
    <w:rsid w:val="0023543E"/>
  </w:style>
  <w:style w:type="paragraph" w:styleId="FootnoteText">
    <w:name w:val="footnote text"/>
    <w:basedOn w:val="Normal"/>
    <w:link w:val="FootnoteTextChar"/>
    <w:rsid w:val="0023543E"/>
    <w:pPr>
      <w:ind w:left="288" w:hanging="288"/>
    </w:pPr>
    <w:rPr>
      <w:sz w:val="20"/>
      <w:szCs w:val="20"/>
    </w:rPr>
  </w:style>
  <w:style w:type="character" w:customStyle="1" w:styleId="FootnoteTextChar">
    <w:name w:val="Footnote Text Char"/>
    <w:basedOn w:val="DefaultParagraphFont"/>
    <w:link w:val="FootnoteText"/>
    <w:rsid w:val="0023543E"/>
    <w:rPr>
      <w:sz w:val="20"/>
      <w:szCs w:val="20"/>
    </w:rPr>
  </w:style>
  <w:style w:type="character" w:styleId="FootnoteReference">
    <w:name w:val="footnote reference"/>
    <w:basedOn w:val="DefaultParagraphFont"/>
    <w:rsid w:val="0023543E"/>
    <w:rPr>
      <w:vertAlign w:val="superscript"/>
    </w:rPr>
  </w:style>
  <w:style w:type="character" w:customStyle="1" w:styleId="ListParagraphChar">
    <w:name w:val="List Paragraph Char"/>
    <w:link w:val="ListParagraph"/>
    <w:uiPriority w:val="1"/>
    <w:locked/>
    <w:rsid w:val="0023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Kissel, Eric</dc:creator>
  <cp:keywords/>
  <dc:description/>
  <cp:lastModifiedBy>Kissel, Eric</cp:lastModifiedBy>
  <cp:revision>1</cp:revision>
  <dcterms:created xsi:type="dcterms:W3CDTF">2021-11-22T23:49:00Z</dcterms:created>
  <dcterms:modified xsi:type="dcterms:W3CDTF">2021-11-22T23:50:00Z</dcterms:modified>
</cp:coreProperties>
</file>